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Arial" w:hAnsi="Arial" w:cs="Arial"/>
          <w:sz w:val="32"/>
          <w:szCs w:val="32"/>
        </w:rPr>
      </w:pPr>
      <w:bookmarkStart w:id="0" w:name="_GoBack"/>
      <w:bookmarkEnd w:id="0"/>
    </w:p>
    <w:p>
      <w:pPr>
        <w:rPr>
          <w:rStyle w:val="5"/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b/>
          <w:sz w:val="32"/>
          <w:szCs w:val="32"/>
        </w:rPr>
      </w:pPr>
      <w:r>
        <w:rPr>
          <w:rStyle w:val="5"/>
          <w:rFonts w:ascii="Arial" w:hAnsi="Arial" w:cs="Arial"/>
          <w:b/>
          <w:sz w:val="32"/>
          <w:szCs w:val="32"/>
        </w:rPr>
        <w:t>The Money Maze</w:t>
      </w:r>
    </w:p>
    <w:p>
      <w:pPr>
        <w:spacing w:after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textWrapping"/>
      </w:r>
      <w:r>
        <w:rPr>
          <w:rFonts w:ascii="Arial" w:hAnsi="Arial" w:cs="Arial"/>
          <w:sz w:val="32"/>
          <w:szCs w:val="32"/>
        </w:rPr>
        <w:t>Go through the maze, collecting and losing your money as you go. You may not go through any cell more than once, and can only go into a cell through a gap, for example, you may not go from 5 to 6, or from 7 to 3.</w:t>
      </w:r>
      <w:r>
        <w:rPr>
          <w:rFonts w:ascii="Arial" w:hAnsi="Arial" w:cs="Arial"/>
          <w:sz w:val="32"/>
          <w:szCs w:val="32"/>
        </w:rPr>
        <w:br w:type="textWrapping"/>
      </w:r>
    </w:p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drawing>
          <wp:inline distT="0" distB="0" distL="114300" distR="114300">
            <wp:extent cx="3533140" cy="2715895"/>
            <wp:effectExtent l="0" t="0" r="10160" b="8255"/>
            <wp:docPr id="1" name="Picture 1" descr="the money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money maz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textWrapping"/>
      </w:r>
      <w:r>
        <w:rPr>
          <w:rFonts w:ascii="Arial" w:hAnsi="Arial" w:cs="Arial"/>
          <w:sz w:val="32"/>
          <w:szCs w:val="32"/>
        </w:rPr>
        <w:t xml:space="preserve">Which route gives you the highest return? How much is it? </w:t>
      </w:r>
      <w:r>
        <w:rPr>
          <w:rFonts w:ascii="Arial" w:hAnsi="Arial" w:cs="Arial"/>
          <w:sz w:val="32"/>
          <w:szCs w:val="32"/>
        </w:rPr>
        <w:br w:type="textWrapping"/>
      </w:r>
      <w:r>
        <w:rPr>
          <w:rFonts w:ascii="Arial" w:hAnsi="Arial" w:cs="Arial"/>
          <w:sz w:val="32"/>
          <w:szCs w:val="32"/>
        </w:rPr>
        <w:t>Which route gives you the lowest return? How much is it?</w:t>
      </w:r>
    </w:p>
    <w:p>
      <w:pPr>
        <w:rPr>
          <w:rFonts w:ascii="Arial" w:hAnsi="Arial" w:cs="Arial"/>
          <w:sz w:val="32"/>
          <w:szCs w:val="32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4"/>
    <w:rsid w:val="000C6BD1"/>
    <w:rsid w:val="00465E44"/>
    <w:rsid w:val="005B3C9C"/>
    <w:rsid w:val="00673B27"/>
    <w:rsid w:val="006A41C5"/>
    <w:rsid w:val="006B10AD"/>
    <w:rsid w:val="009054DC"/>
    <w:rsid w:val="00D92757"/>
    <w:rsid w:val="00F131D4"/>
    <w:rsid w:val="00F33088"/>
    <w:rsid w:val="0F7D7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5"/>
    <w:basedOn w:val="1"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2006-09-11T23:19:00Z</dcterms:created>
  <dc:creator>Jon Treby</dc:creator>
  <cp:lastModifiedBy>mathssite.com</cp:lastModifiedBy>
  <dcterms:modified xsi:type="dcterms:W3CDTF">2019-04-11T07:38:55Z</dcterms:modified>
  <dc:title>Chocoholics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